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78" w:rsidRDefault="005E2278">
      <w:pPr>
        <w:pStyle w:val="Sidefod"/>
        <w:tabs>
          <w:tab w:val="clear" w:pos="4819"/>
          <w:tab w:val="clear" w:pos="9071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260"/>
      </w:tblGrid>
      <w:tr w:rsidR="005E2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8" w:type="dxa"/>
            <w:vMerge w:val="restart"/>
          </w:tcPr>
          <w:p w:rsidR="005E2278" w:rsidRDefault="00A84151">
            <w:pPr>
              <w:jc w:val="both"/>
            </w:pPr>
            <w:bookmarkStart w:id="0" w:name="Adressat"/>
            <w:bookmarkEnd w:id="0"/>
            <w:r>
              <w:t>Holstebro Kommune</w:t>
            </w:r>
          </w:p>
          <w:p w:rsidR="00A84151" w:rsidRDefault="00A84151">
            <w:pPr>
              <w:jc w:val="both"/>
            </w:pPr>
            <w:r>
              <w:t>Borgmesterkontoret</w:t>
            </w:r>
          </w:p>
          <w:p w:rsidR="00A84151" w:rsidRDefault="00A84151">
            <w:pPr>
              <w:jc w:val="both"/>
            </w:pPr>
            <w:r>
              <w:t>Kirkestræde 11</w:t>
            </w:r>
          </w:p>
          <w:p w:rsidR="00A84151" w:rsidRDefault="00A84151">
            <w:pPr>
              <w:jc w:val="both"/>
            </w:pPr>
            <w:r>
              <w:t>7500 Holstebro</w:t>
            </w:r>
          </w:p>
        </w:tc>
        <w:tc>
          <w:tcPr>
            <w:tcW w:w="1260" w:type="dxa"/>
          </w:tcPr>
          <w:p w:rsidR="005E2278" w:rsidRDefault="005E2278">
            <w:pPr>
              <w:jc w:val="both"/>
            </w:pPr>
          </w:p>
        </w:tc>
      </w:tr>
      <w:tr w:rsidR="005E2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8" w:type="dxa"/>
            <w:vMerge/>
          </w:tcPr>
          <w:p w:rsidR="005E2278" w:rsidRDefault="005E2278">
            <w:pPr>
              <w:jc w:val="both"/>
            </w:pPr>
          </w:p>
        </w:tc>
        <w:tc>
          <w:tcPr>
            <w:tcW w:w="1260" w:type="dxa"/>
          </w:tcPr>
          <w:p w:rsidR="005E2278" w:rsidRDefault="005E2278">
            <w:pPr>
              <w:jc w:val="both"/>
            </w:pPr>
          </w:p>
        </w:tc>
      </w:tr>
      <w:tr w:rsidR="005E2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8" w:type="dxa"/>
            <w:vMerge/>
          </w:tcPr>
          <w:p w:rsidR="005E2278" w:rsidRDefault="005E2278">
            <w:pPr>
              <w:jc w:val="both"/>
            </w:pPr>
          </w:p>
        </w:tc>
        <w:tc>
          <w:tcPr>
            <w:tcW w:w="1260" w:type="dxa"/>
          </w:tcPr>
          <w:p w:rsidR="005E2278" w:rsidRDefault="005E2278">
            <w:pPr>
              <w:jc w:val="both"/>
            </w:pPr>
          </w:p>
        </w:tc>
      </w:tr>
      <w:tr w:rsidR="005E2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8" w:type="dxa"/>
            <w:vMerge/>
          </w:tcPr>
          <w:p w:rsidR="005E2278" w:rsidRDefault="005E2278">
            <w:pPr>
              <w:jc w:val="both"/>
            </w:pPr>
          </w:p>
        </w:tc>
        <w:tc>
          <w:tcPr>
            <w:tcW w:w="1260" w:type="dxa"/>
          </w:tcPr>
          <w:p w:rsidR="005E2278" w:rsidRDefault="005E2278">
            <w:pPr>
              <w:jc w:val="both"/>
            </w:pPr>
          </w:p>
        </w:tc>
      </w:tr>
      <w:tr w:rsidR="005E2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8" w:type="dxa"/>
            <w:vMerge/>
          </w:tcPr>
          <w:p w:rsidR="005E2278" w:rsidRDefault="005E2278">
            <w:pPr>
              <w:jc w:val="both"/>
            </w:pPr>
          </w:p>
        </w:tc>
        <w:tc>
          <w:tcPr>
            <w:tcW w:w="1260" w:type="dxa"/>
          </w:tcPr>
          <w:p w:rsidR="005E2278" w:rsidRDefault="005E2278">
            <w:pPr>
              <w:jc w:val="both"/>
            </w:pPr>
          </w:p>
        </w:tc>
      </w:tr>
    </w:tbl>
    <w:p w:rsidR="005E2278" w:rsidRDefault="005E2278">
      <w:pPr>
        <w:jc w:val="both"/>
        <w:sectPr w:rsidR="005E2278" w:rsidSect="00A01376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2098" w:right="1814" w:bottom="340" w:left="1814" w:header="709" w:footer="340" w:gutter="0"/>
          <w:paperSrc w:first="3" w:other="257"/>
          <w:cols w:space="708"/>
          <w:docGrid w:linePitch="326"/>
        </w:sectPr>
      </w:pPr>
    </w:p>
    <w:p w:rsidR="005E2278" w:rsidRDefault="005E2278">
      <w:pPr>
        <w:jc w:val="both"/>
      </w:pPr>
    </w:p>
    <w:p w:rsidR="005E2278" w:rsidRDefault="005E2278">
      <w:pPr>
        <w:jc w:val="both"/>
      </w:pPr>
    </w:p>
    <w:p w:rsidR="005E2278" w:rsidRDefault="005E2278">
      <w:pPr>
        <w:jc w:val="both"/>
      </w:pPr>
    </w:p>
    <w:p w:rsidR="005E2278" w:rsidRDefault="005E2278">
      <w:pPr>
        <w:jc w:val="both"/>
      </w:pPr>
    </w:p>
    <w:p w:rsidR="005E2278" w:rsidRDefault="005E2278">
      <w:pPr>
        <w:jc w:val="both"/>
      </w:pPr>
    </w:p>
    <w:p w:rsidR="005E2278" w:rsidRDefault="005E2278">
      <w:pPr>
        <w:jc w:val="both"/>
      </w:pPr>
    </w:p>
    <w:p w:rsidR="005E2278" w:rsidRDefault="005E2278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835"/>
        <w:gridCol w:w="1134"/>
      </w:tblGrid>
      <w:tr w:rsidR="005E227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5E2278" w:rsidRDefault="005E2278">
            <w:pPr>
              <w:jc w:val="both"/>
              <w:rPr>
                <w:sz w:val="18"/>
              </w:rPr>
            </w:pPr>
            <w:r>
              <w:rPr>
                <w:sz w:val="18"/>
              </w:rPr>
              <w:t>Dato:</w:t>
            </w:r>
          </w:p>
        </w:tc>
        <w:tc>
          <w:tcPr>
            <w:tcW w:w="2552" w:type="dxa"/>
          </w:tcPr>
          <w:p w:rsidR="005E2278" w:rsidRDefault="005E2278">
            <w:pPr>
              <w:jc w:val="both"/>
              <w:rPr>
                <w:sz w:val="18"/>
              </w:rPr>
            </w:pPr>
            <w:r>
              <w:rPr>
                <w:sz w:val="18"/>
              </w:rPr>
              <w:t>J.nr.:</w:t>
            </w:r>
          </w:p>
        </w:tc>
        <w:tc>
          <w:tcPr>
            <w:tcW w:w="2835" w:type="dxa"/>
          </w:tcPr>
          <w:p w:rsidR="005E2278" w:rsidRDefault="005E2278">
            <w:pPr>
              <w:jc w:val="both"/>
              <w:rPr>
                <w:sz w:val="18"/>
              </w:rPr>
            </w:pPr>
            <w:r>
              <w:rPr>
                <w:sz w:val="18"/>
              </w:rPr>
              <w:t>Henv. til:</w:t>
            </w:r>
          </w:p>
        </w:tc>
        <w:tc>
          <w:tcPr>
            <w:tcW w:w="1134" w:type="dxa"/>
          </w:tcPr>
          <w:p w:rsidR="005E2278" w:rsidRDefault="005E2278">
            <w:pPr>
              <w:jc w:val="both"/>
              <w:rPr>
                <w:sz w:val="18"/>
              </w:rPr>
            </w:pPr>
            <w:r>
              <w:rPr>
                <w:sz w:val="18"/>
              </w:rPr>
              <w:t>Tlf.:</w:t>
            </w:r>
          </w:p>
        </w:tc>
      </w:tr>
      <w:tr w:rsidR="005E2278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5E2278" w:rsidRDefault="00A84151" w:rsidP="00A84151">
            <w:pPr>
              <w:jc w:val="both"/>
              <w:rPr>
                <w:sz w:val="18"/>
              </w:rPr>
            </w:pPr>
            <w:bookmarkStart w:id="1" w:name="Dato"/>
            <w:proofErr w:type="gramStart"/>
            <w:r>
              <w:rPr>
                <w:sz w:val="18"/>
              </w:rPr>
              <w:t>23.08.2011</w:t>
            </w:r>
            <w:proofErr w:type="gramEnd"/>
          </w:p>
        </w:tc>
        <w:tc>
          <w:tcPr>
            <w:tcW w:w="2552" w:type="dxa"/>
          </w:tcPr>
          <w:p w:rsidR="005E2278" w:rsidRDefault="00A84151">
            <w:pPr>
              <w:jc w:val="both"/>
              <w:rPr>
                <w:sz w:val="18"/>
              </w:rPr>
            </w:pPr>
            <w:bookmarkStart w:id="2" w:name="Jnr"/>
            <w:bookmarkEnd w:id="2"/>
            <w:r>
              <w:rPr>
                <w:sz w:val="18"/>
              </w:rPr>
              <w:t>07.12-2-09</w:t>
            </w:r>
          </w:p>
        </w:tc>
        <w:tc>
          <w:tcPr>
            <w:tcW w:w="2835" w:type="dxa"/>
          </w:tcPr>
          <w:p w:rsidR="005E2278" w:rsidRDefault="00EE5CF4">
            <w:pPr>
              <w:jc w:val="both"/>
              <w:rPr>
                <w:sz w:val="18"/>
              </w:rPr>
            </w:pPr>
            <w:bookmarkStart w:id="3" w:name="Henvtil"/>
            <w:bookmarkStart w:id="4" w:name="Henv"/>
            <w:bookmarkEnd w:id="3"/>
            <w:bookmarkEnd w:id="4"/>
            <w:r>
              <w:rPr>
                <w:sz w:val="18"/>
              </w:rPr>
              <w:t>Jørgen J. Andreasen</w:t>
            </w:r>
          </w:p>
        </w:tc>
        <w:tc>
          <w:tcPr>
            <w:tcW w:w="1134" w:type="dxa"/>
          </w:tcPr>
          <w:p w:rsidR="005E2278" w:rsidRDefault="005E2278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9612 </w:t>
            </w:r>
            <w:bookmarkStart w:id="5" w:name="Lokaltlf"/>
            <w:bookmarkEnd w:id="5"/>
            <w:r w:rsidR="00EE5CF4">
              <w:rPr>
                <w:sz w:val="18"/>
              </w:rPr>
              <w:t>7320</w:t>
            </w:r>
          </w:p>
        </w:tc>
      </w:tr>
      <w:bookmarkEnd w:id="1"/>
    </w:tbl>
    <w:p w:rsidR="005E2278" w:rsidRDefault="005E2278">
      <w:pPr>
        <w:jc w:val="both"/>
      </w:pPr>
    </w:p>
    <w:p w:rsidR="005E2278" w:rsidRDefault="005E2278">
      <w:pPr>
        <w:jc w:val="both"/>
      </w:pPr>
      <w:bookmarkStart w:id="6" w:name="Overskrift"/>
      <w:bookmarkEnd w:id="6"/>
    </w:p>
    <w:p w:rsidR="00AE0809" w:rsidRPr="00A84151" w:rsidRDefault="00AE0809" w:rsidP="00A84151">
      <w:pPr>
        <w:jc w:val="both"/>
        <w:rPr>
          <w:sz w:val="28"/>
          <w:szCs w:val="28"/>
        </w:rPr>
      </w:pPr>
      <w:r w:rsidRPr="00A84151">
        <w:rPr>
          <w:sz w:val="28"/>
          <w:szCs w:val="28"/>
        </w:rPr>
        <w:t>Anmodning om kommunegaranti for lån til Vestforsyning Vand A/S</w:t>
      </w:r>
    </w:p>
    <w:p w:rsidR="00A84151" w:rsidRDefault="00A84151" w:rsidP="00A84151">
      <w:pPr>
        <w:jc w:val="both"/>
      </w:pPr>
    </w:p>
    <w:p w:rsidR="00AE0809" w:rsidRDefault="00AE0809" w:rsidP="00A84151">
      <w:pPr>
        <w:jc w:val="both"/>
      </w:pPr>
      <w:r>
        <w:t>Til brug for finansiering af investeringer i vandforsyningsanlæg, herunder u</w:t>
      </w:r>
      <w:r>
        <w:t>d</w:t>
      </w:r>
      <w:r>
        <w:t>skiftning af målere med nye fjernaflæste målere, anmodes hermed om ko</w:t>
      </w:r>
      <w:r>
        <w:t>m</w:t>
      </w:r>
      <w:r>
        <w:t>munegaranti for lån på i alt 14 mio. kr. Projekterne har nu et stadie</w:t>
      </w:r>
      <w:r w:rsidR="00400974">
        <w:t>,</w:t>
      </w:r>
      <w:r>
        <w:t xml:space="preserve"> hvor hjemtagelse af lånet er aktuel.</w:t>
      </w:r>
    </w:p>
    <w:p w:rsidR="00400974" w:rsidRDefault="00400974" w:rsidP="00A84151">
      <w:pPr>
        <w:jc w:val="both"/>
      </w:pPr>
    </w:p>
    <w:p w:rsidR="00AE0809" w:rsidRDefault="00AE0809" w:rsidP="00A84151">
      <w:pPr>
        <w:jc w:val="both"/>
      </w:pPr>
      <w:r>
        <w:t>Beslutning om lånet er truffet af bestyrelsen i forbindelse med vedtagelsen af budgettet for 2011 den 23. november 2010.</w:t>
      </w:r>
    </w:p>
    <w:p w:rsidR="00400974" w:rsidRDefault="00400974" w:rsidP="00A84151">
      <w:pPr>
        <w:jc w:val="both"/>
      </w:pPr>
    </w:p>
    <w:p w:rsidR="00AE0809" w:rsidRDefault="00AE0809" w:rsidP="00A84151">
      <w:pPr>
        <w:jc w:val="both"/>
      </w:pPr>
      <w:r>
        <w:t>Optagelse af lånet sker i overensstemmelse med de pris- og tariffastsætte</w:t>
      </w:r>
      <w:r>
        <w:t>l</w:t>
      </w:r>
      <w:r>
        <w:t>sesbestemmelser</w:t>
      </w:r>
      <w:r w:rsidR="00400974">
        <w:t>,</w:t>
      </w:r>
      <w:r>
        <w:t xml:space="preserve"> som Vestforsyning Vand A/S er underlagt.</w:t>
      </w:r>
    </w:p>
    <w:p w:rsidR="00A62893" w:rsidRDefault="00A62893" w:rsidP="00A84151">
      <w:pPr>
        <w:jc w:val="both"/>
      </w:pPr>
    </w:p>
    <w:p w:rsidR="00AE0809" w:rsidRDefault="00AE0809" w:rsidP="00A84151">
      <w:pPr>
        <w:jc w:val="both"/>
      </w:pPr>
      <w:r>
        <w:t>Der vil efter kommunens beslutning om at stille af garanti blive rekvireret lån</w:t>
      </w:r>
      <w:r>
        <w:t>e</w:t>
      </w:r>
      <w:r>
        <w:t xml:space="preserve">tilbud fra Kommunekredit i overensstemmelse den af bestyrelsen besluttede </w:t>
      </w:r>
      <w:r w:rsidR="00A62893">
        <w:t>f</w:t>
      </w:r>
      <w:r>
        <w:t xml:space="preserve">inansielle styringspolitik. </w:t>
      </w:r>
    </w:p>
    <w:p w:rsidR="005E2278" w:rsidRDefault="005E2278">
      <w:pPr>
        <w:jc w:val="both"/>
      </w:pPr>
    </w:p>
    <w:p w:rsidR="005E2278" w:rsidRDefault="005E2278">
      <w:pPr>
        <w:jc w:val="both"/>
      </w:pPr>
      <w:bookmarkStart w:id="7" w:name="Tekst"/>
      <w:bookmarkEnd w:id="7"/>
    </w:p>
    <w:p w:rsidR="005E2278" w:rsidRDefault="005E2278">
      <w:pPr>
        <w:jc w:val="both"/>
      </w:pPr>
      <w:r>
        <w:t>Med venlig hilsen</w:t>
      </w:r>
    </w:p>
    <w:p w:rsidR="005E2278" w:rsidRDefault="005E2278">
      <w:pPr>
        <w:jc w:val="both"/>
      </w:pPr>
    </w:p>
    <w:p w:rsidR="005E2278" w:rsidRDefault="005E2278">
      <w:pPr>
        <w:jc w:val="both"/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3827"/>
      </w:tblGrid>
      <w:tr w:rsidR="005E227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5E2278" w:rsidRDefault="00A62893">
            <w:pPr>
              <w:jc w:val="both"/>
            </w:pPr>
            <w:bookmarkStart w:id="8" w:name="Underskrift1"/>
            <w:bookmarkEnd w:id="8"/>
            <w:r>
              <w:t>Jørgen Udby</w:t>
            </w:r>
          </w:p>
        </w:tc>
        <w:tc>
          <w:tcPr>
            <w:tcW w:w="1134" w:type="dxa"/>
          </w:tcPr>
          <w:p w:rsidR="005E2278" w:rsidRDefault="005E2278">
            <w:pPr>
              <w:jc w:val="center"/>
            </w:pPr>
          </w:p>
        </w:tc>
        <w:tc>
          <w:tcPr>
            <w:tcW w:w="3827" w:type="dxa"/>
          </w:tcPr>
          <w:p w:rsidR="005E2278" w:rsidRDefault="00A62893">
            <w:pPr>
              <w:jc w:val="both"/>
            </w:pPr>
            <w:bookmarkStart w:id="9" w:name="Underskrift2"/>
            <w:bookmarkEnd w:id="9"/>
            <w:r>
              <w:t>Jørgen J. Andreasen</w:t>
            </w:r>
          </w:p>
        </w:tc>
      </w:tr>
      <w:tr w:rsidR="005E227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5E2278" w:rsidRDefault="00A62893">
            <w:pPr>
              <w:jc w:val="both"/>
              <w:rPr>
                <w:sz w:val="18"/>
              </w:rPr>
            </w:pPr>
            <w:bookmarkStart w:id="10" w:name="Titel1"/>
            <w:bookmarkEnd w:id="10"/>
            <w:r>
              <w:rPr>
                <w:sz w:val="18"/>
              </w:rPr>
              <w:t>Adm. direktør</w:t>
            </w:r>
          </w:p>
        </w:tc>
        <w:tc>
          <w:tcPr>
            <w:tcW w:w="1134" w:type="dxa"/>
          </w:tcPr>
          <w:p w:rsidR="005E2278" w:rsidRDefault="005E2278">
            <w:pPr>
              <w:jc w:val="both"/>
              <w:rPr>
                <w:sz w:val="18"/>
              </w:rPr>
            </w:pPr>
          </w:p>
        </w:tc>
        <w:tc>
          <w:tcPr>
            <w:tcW w:w="3827" w:type="dxa"/>
          </w:tcPr>
          <w:p w:rsidR="005E2278" w:rsidRDefault="00A62893">
            <w:pPr>
              <w:jc w:val="both"/>
              <w:rPr>
                <w:sz w:val="18"/>
              </w:rPr>
            </w:pPr>
            <w:bookmarkStart w:id="11" w:name="Titel2"/>
            <w:bookmarkEnd w:id="11"/>
            <w:r>
              <w:rPr>
                <w:sz w:val="18"/>
              </w:rPr>
              <w:t>Økonomichef</w:t>
            </w:r>
            <w:bookmarkStart w:id="12" w:name="_GoBack"/>
            <w:bookmarkEnd w:id="12"/>
          </w:p>
        </w:tc>
      </w:tr>
    </w:tbl>
    <w:p w:rsidR="005E2278" w:rsidRDefault="005E2278">
      <w:pPr>
        <w:jc w:val="both"/>
      </w:pPr>
    </w:p>
    <w:sectPr w:rsidR="005E2278" w:rsidSect="00A01376">
      <w:type w:val="continuous"/>
      <w:pgSz w:w="11907" w:h="16840" w:code="9"/>
      <w:pgMar w:top="2098" w:right="1814" w:bottom="340" w:left="1814" w:header="709" w:footer="340" w:gutter="0"/>
      <w:paperSrc w:first="3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F4" w:rsidRDefault="00EE5CF4">
      <w:r>
        <w:separator/>
      </w:r>
    </w:p>
  </w:endnote>
  <w:endnote w:type="continuationSeparator" w:id="0">
    <w:p w:rsidR="00EE5CF4" w:rsidRDefault="00EE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78" w:rsidRDefault="005E2278">
    <w:pPr>
      <w:pStyle w:val="Sidefod"/>
      <w:tabs>
        <w:tab w:val="clear" w:pos="4819"/>
        <w:tab w:val="clear" w:pos="9071"/>
      </w:tabs>
    </w:pPr>
  </w:p>
  <w:p w:rsidR="005E2278" w:rsidRDefault="005E2278"/>
  <w:p w:rsidR="005E2278" w:rsidRDefault="005E2278"/>
  <w:p w:rsidR="005E2278" w:rsidRDefault="005E2278"/>
  <w:tbl>
    <w:tblPr>
      <w:tblW w:w="84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2127"/>
      <w:gridCol w:w="2835"/>
      <w:gridCol w:w="2268"/>
    </w:tblGrid>
    <w:tr w:rsidR="005E2278">
      <w:tblPrEx>
        <w:tblCellMar>
          <w:top w:w="0" w:type="dxa"/>
          <w:bottom w:w="0" w:type="dxa"/>
        </w:tblCellMar>
      </w:tblPrEx>
      <w:tc>
        <w:tcPr>
          <w:tcW w:w="1204" w:type="dxa"/>
        </w:tcPr>
        <w:p w:rsidR="005E2278" w:rsidRDefault="005E2278">
          <w:pPr>
            <w:pStyle w:val="Sidefod"/>
            <w:rPr>
              <w:caps/>
              <w:spacing w:val="40"/>
              <w:sz w:val="20"/>
            </w:rPr>
          </w:pPr>
          <w:r>
            <w:rPr>
              <w:caps/>
              <w:spacing w:val="40"/>
              <w:sz w:val="20"/>
            </w:rPr>
            <w:t>El</w:t>
          </w:r>
        </w:p>
      </w:tc>
      <w:tc>
        <w:tcPr>
          <w:tcW w:w="2127" w:type="dxa"/>
        </w:tcPr>
        <w:p w:rsidR="005E2278" w:rsidRDefault="005E2278">
          <w:pPr>
            <w:pStyle w:val="Sidefod"/>
            <w:jc w:val="center"/>
            <w:rPr>
              <w:caps/>
              <w:spacing w:val="40"/>
              <w:sz w:val="20"/>
            </w:rPr>
          </w:pPr>
          <w:r>
            <w:rPr>
              <w:caps/>
              <w:spacing w:val="40"/>
              <w:sz w:val="20"/>
            </w:rPr>
            <w:t xml:space="preserve">   vand</w:t>
          </w:r>
        </w:p>
      </w:tc>
      <w:tc>
        <w:tcPr>
          <w:tcW w:w="2835" w:type="dxa"/>
        </w:tcPr>
        <w:p w:rsidR="005E2278" w:rsidRDefault="005E2278">
          <w:pPr>
            <w:pStyle w:val="Sidefod"/>
            <w:jc w:val="center"/>
            <w:rPr>
              <w:caps/>
              <w:spacing w:val="40"/>
              <w:sz w:val="20"/>
            </w:rPr>
          </w:pPr>
          <w:r>
            <w:rPr>
              <w:caps/>
              <w:spacing w:val="40"/>
              <w:sz w:val="20"/>
            </w:rPr>
            <w:t>varme</w:t>
          </w:r>
        </w:p>
      </w:tc>
      <w:tc>
        <w:tcPr>
          <w:tcW w:w="2268" w:type="dxa"/>
        </w:tcPr>
        <w:p w:rsidR="005E2278" w:rsidRDefault="005E2278">
          <w:pPr>
            <w:pStyle w:val="Sidefod"/>
            <w:jc w:val="right"/>
            <w:rPr>
              <w:caps/>
              <w:spacing w:val="40"/>
              <w:sz w:val="20"/>
            </w:rPr>
          </w:pPr>
          <w:r>
            <w:rPr>
              <w:caps/>
              <w:spacing w:val="40"/>
              <w:sz w:val="20"/>
            </w:rPr>
            <w:t xml:space="preserve">  spild</w:t>
          </w:r>
          <w:r>
            <w:rPr>
              <w:caps/>
              <w:spacing w:val="40"/>
              <w:sz w:val="20"/>
            </w:rPr>
            <w:t>e</w:t>
          </w:r>
          <w:r>
            <w:rPr>
              <w:caps/>
              <w:spacing w:val="40"/>
              <w:sz w:val="20"/>
            </w:rPr>
            <w:t>vand</w:t>
          </w:r>
        </w:p>
      </w:tc>
    </w:tr>
  </w:tbl>
  <w:p w:rsidR="005E2278" w:rsidRDefault="005E227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78" w:rsidRDefault="005E2278">
    <w:pPr>
      <w:pStyle w:val="Sidefod"/>
      <w:jc w:val="center"/>
    </w:pPr>
  </w:p>
  <w:p w:rsidR="005E2278" w:rsidRDefault="005E2278">
    <w:pPr>
      <w:pStyle w:val="Sidefod"/>
      <w:jc w:val="center"/>
    </w:pPr>
    <w:r>
      <w:t>Teknisk Forvaltning</w:t>
    </w:r>
  </w:p>
  <w:p w:rsidR="005E2278" w:rsidRDefault="005E2278">
    <w:pPr>
      <w:pStyle w:val="Sidefod"/>
      <w:jc w:val="center"/>
      <w:rPr>
        <w:sz w:val="18"/>
      </w:rPr>
    </w:pPr>
    <w:r>
      <w:rPr>
        <w:sz w:val="18"/>
      </w:rPr>
      <w:t>FÆLLESADMINISTRATIONEN</w:t>
    </w:r>
  </w:p>
  <w:p w:rsidR="005E2278" w:rsidRDefault="005E2278">
    <w:pPr>
      <w:pStyle w:val="Sidefod"/>
      <w:jc w:val="center"/>
      <w:rPr>
        <w:sz w:val="18"/>
      </w:rPr>
    </w:pPr>
    <w:proofErr w:type="gramStart"/>
    <w:r>
      <w:rPr>
        <w:sz w:val="18"/>
      </w:rPr>
      <w:t>Rådhuset .</w:t>
    </w:r>
    <w:proofErr w:type="gramEnd"/>
    <w:r>
      <w:rPr>
        <w:sz w:val="18"/>
      </w:rPr>
      <w:t xml:space="preserve"> 7500 </w:t>
    </w:r>
    <w:proofErr w:type="gramStart"/>
    <w:r>
      <w:rPr>
        <w:sz w:val="18"/>
      </w:rPr>
      <w:t>Holstebro .</w:t>
    </w:r>
    <w:proofErr w:type="gramEnd"/>
    <w:r>
      <w:rPr>
        <w:sz w:val="18"/>
      </w:rPr>
      <w:t xml:space="preserve"> Tlf. 97 41 12 </w:t>
    </w:r>
    <w:proofErr w:type="gramStart"/>
    <w:r>
      <w:rPr>
        <w:sz w:val="18"/>
      </w:rPr>
      <w:t>00 .</w:t>
    </w:r>
    <w:proofErr w:type="gramEnd"/>
    <w:r>
      <w:rPr>
        <w:sz w:val="18"/>
      </w:rPr>
      <w:t xml:space="preserve"> Fax 97 41 33 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F4" w:rsidRDefault="00EE5CF4">
      <w:r>
        <w:separator/>
      </w:r>
    </w:p>
  </w:footnote>
  <w:footnote w:type="continuationSeparator" w:id="0">
    <w:p w:rsidR="00EE5CF4" w:rsidRDefault="00EE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78" w:rsidRDefault="005E2278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9"/>
      <w:lvlJc w:val="left"/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Overskrift2"/>
      <w:lvlText w:val="%2."/>
      <w:legacy w:legacy="1" w:legacySpace="0" w:legacyIndent="709"/>
      <w:lvlJc w:val="left"/>
      <w:pPr>
        <w:ind w:left="1418" w:hanging="709"/>
      </w:pPr>
      <w:rPr>
        <w:rFonts w:ascii="Times" w:hAnsi="Times" w:hint="default"/>
        <w:b w:val="0"/>
        <w:i w:val="0"/>
        <w:sz w:val="24"/>
      </w:rPr>
    </w:lvl>
    <w:lvl w:ilvl="2">
      <w:start w:val="1"/>
      <w:numFmt w:val="decimal"/>
      <w:pStyle w:val="Overskrift3"/>
      <w:lvlText w:val="(%3)"/>
      <w:legacy w:legacy="1" w:legacySpace="0" w:legacyIndent="708"/>
      <w:lvlJc w:val="left"/>
      <w:pPr>
        <w:ind w:left="2126" w:hanging="708"/>
      </w:pPr>
      <w:rPr>
        <w:rFonts w:ascii="Times" w:hAnsi="Times" w:hint="default"/>
        <w:b w:val="0"/>
        <w:i w:val="0"/>
        <w:sz w:val="24"/>
      </w:rPr>
    </w:lvl>
    <w:lvl w:ilvl="3">
      <w:start w:val="1"/>
      <w:numFmt w:val="lowerLetter"/>
      <w:pStyle w:val="Overskrift4"/>
      <w:lvlText w:val="(%4)"/>
      <w:legacy w:legacy="1" w:legacySpace="0" w:legacyIndent="708"/>
      <w:lvlJc w:val="left"/>
      <w:pPr>
        <w:ind w:left="2834" w:hanging="708"/>
      </w:pPr>
      <w:rPr>
        <w:rFonts w:ascii="Times" w:hAnsi="Times" w:hint="default"/>
        <w:b w:val="0"/>
        <w:i w:val="0"/>
        <w:sz w:val="24"/>
      </w:rPr>
    </w:lvl>
    <w:lvl w:ilvl="4">
      <w:start w:val="1"/>
      <w:numFmt w:val="decimal"/>
      <w:pStyle w:val="Overskrift5"/>
      <w:lvlText w:val="(%5)"/>
      <w:legacy w:legacy="1" w:legacySpace="0" w:legacyIndent="708"/>
      <w:lvlJc w:val="left"/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4250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4958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5666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6374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720"/>
  <w:autoHyphenation/>
  <w:hyphenationZone w:val="284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F4"/>
    <w:rsid w:val="00400974"/>
    <w:rsid w:val="005E2278"/>
    <w:rsid w:val="00A01376"/>
    <w:rsid w:val="00A62893"/>
    <w:rsid w:val="00A84151"/>
    <w:rsid w:val="00AE0809"/>
    <w:rsid w:val="00E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kern w:val="18"/>
      <w:sz w:val="24"/>
    </w:rPr>
  </w:style>
  <w:style w:type="paragraph" w:styleId="Overskrift1">
    <w:name w:val="heading 1"/>
    <w:basedOn w:val="Normal"/>
    <w:qFormat/>
    <w:pPr>
      <w:numPr>
        <w:numId w:val="1"/>
      </w:numPr>
      <w:tabs>
        <w:tab w:val="left" w:pos="709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  <w:tab w:val="left" w:pos="9923"/>
        <w:tab w:val="left" w:pos="10631"/>
        <w:tab w:val="left" w:pos="11340"/>
      </w:tabs>
      <w:spacing w:after="240"/>
      <w:jc w:val="both"/>
      <w:outlineLvl w:val="0"/>
    </w:pPr>
    <w:rPr>
      <w:color w:val="000000"/>
      <w:kern w:val="24"/>
    </w:rPr>
  </w:style>
  <w:style w:type="paragraph" w:styleId="Overskrift2">
    <w:name w:val="heading 2"/>
    <w:basedOn w:val="Overskrift1"/>
    <w:qFormat/>
    <w:pPr>
      <w:numPr>
        <w:ilvl w:val="1"/>
      </w:numPr>
      <w:outlineLvl w:val="1"/>
    </w:pPr>
  </w:style>
  <w:style w:type="paragraph" w:styleId="Overskrift3">
    <w:name w:val="heading 3"/>
    <w:basedOn w:val="Normal"/>
    <w:qFormat/>
    <w:pPr>
      <w:numPr>
        <w:ilvl w:val="2"/>
        <w:numId w:val="1"/>
      </w:numPr>
      <w:tabs>
        <w:tab w:val="left" w:pos="709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8"/>
        <w:tab w:val="left" w:pos="7088"/>
        <w:tab w:val="left" w:pos="7796"/>
        <w:tab w:val="left" w:pos="8505"/>
        <w:tab w:val="left" w:pos="9214"/>
        <w:tab w:val="left" w:pos="9923"/>
        <w:tab w:val="left" w:pos="10631"/>
        <w:tab w:val="left" w:pos="11340"/>
      </w:tabs>
      <w:spacing w:after="240"/>
      <w:outlineLvl w:val="2"/>
    </w:pPr>
    <w:rPr>
      <w:rFonts w:ascii="Times New Roman" w:hAnsi="Times New Roman"/>
    </w:rPr>
  </w:style>
  <w:style w:type="paragraph" w:styleId="Overskrift4">
    <w:name w:val="heading 4"/>
    <w:basedOn w:val="Normal"/>
    <w:qFormat/>
    <w:pPr>
      <w:numPr>
        <w:ilvl w:val="3"/>
        <w:numId w:val="1"/>
      </w:numPr>
      <w:tabs>
        <w:tab w:val="left" w:pos="709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  <w:tab w:val="left" w:pos="9923"/>
        <w:tab w:val="left" w:pos="10631"/>
        <w:tab w:val="left" w:pos="11340"/>
      </w:tabs>
      <w:spacing w:after="240"/>
      <w:jc w:val="both"/>
      <w:outlineLvl w:val="3"/>
    </w:pPr>
    <w:rPr>
      <w:kern w:val="24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3542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" w:hAnsi="Helv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" w:hAnsi="Helv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" w:hAnsi="Helv"/>
      <w:i/>
      <w:sz w:val="1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Begynd">
    <w:name w:val="Begynd"/>
    <w:basedOn w:val="Normal"/>
    <w:pPr>
      <w:spacing w:before="360"/>
    </w:pPr>
    <w:rPr>
      <w:kern w:val="24"/>
    </w:rPr>
  </w:style>
  <w:style w:type="paragraph" w:customStyle="1" w:styleId="NyLinie">
    <w:name w:val="NyLinie"/>
    <w:basedOn w:val="Normal"/>
    <w:pPr>
      <w:ind w:left="1418"/>
    </w:pPr>
    <w:rPr>
      <w:kern w:val="24"/>
    </w:rPr>
  </w:style>
  <w:style w:type="paragraph" w:customStyle="1" w:styleId="Speciel">
    <w:name w:val="Speciel"/>
    <w:basedOn w:val="Normal"/>
    <w:next w:val="NyLinie"/>
    <w:pPr>
      <w:spacing w:before="720"/>
      <w:ind w:left="1418" w:hanging="1418"/>
    </w:pPr>
    <w:rPr>
      <w:kern w:val="24"/>
    </w:rPr>
  </w:style>
  <w:style w:type="paragraph" w:customStyle="1" w:styleId="FrsteLinie">
    <w:name w:val="FørsteLinie"/>
    <w:basedOn w:val="NyLinie"/>
    <w:next w:val="NyLinie"/>
    <w:pPr>
      <w:spacing w:before="240"/>
      <w:ind w:hanging="1418"/>
    </w:pPr>
    <w:rPr>
      <w:rFonts w:ascii="Times New Roman" w:hAnsi="Times New Roman"/>
    </w:rPr>
  </w:style>
  <w:style w:type="paragraph" w:customStyle="1" w:styleId="Hoved7">
    <w:name w:val="Hoved7"/>
    <w:basedOn w:val="Normal"/>
    <w:pPr>
      <w:spacing w:before="60"/>
    </w:pPr>
    <w:rPr>
      <w:rFonts w:ascii="TimesNewRomanPS" w:hAnsi="TimesNewRomanPS"/>
      <w:sz w:val="16"/>
    </w:rPr>
  </w:style>
  <w:style w:type="paragraph" w:customStyle="1" w:styleId="Hoved2">
    <w:name w:val="Hoved2"/>
    <w:basedOn w:val="Normal"/>
    <w:pPr>
      <w:jc w:val="center"/>
    </w:pPr>
    <w:rPr>
      <w:kern w:val="24"/>
    </w:rPr>
  </w:style>
  <w:style w:type="paragraph" w:customStyle="1" w:styleId="Hoved4">
    <w:name w:val="Hoved4"/>
    <w:basedOn w:val="Normal"/>
    <w:pPr>
      <w:jc w:val="center"/>
    </w:pPr>
    <w:rPr>
      <w:rFonts w:ascii="TimesNewRomanPS" w:hAnsi="TimesNewRomanPS"/>
      <w:sz w:val="16"/>
    </w:rPr>
  </w:style>
  <w:style w:type="paragraph" w:customStyle="1" w:styleId="Hoved3">
    <w:name w:val="Hoved3"/>
    <w:basedOn w:val="Normal"/>
    <w:pPr>
      <w:jc w:val="center"/>
    </w:pPr>
    <w:rPr>
      <w:kern w:val="8"/>
      <w:sz w:val="8"/>
    </w:rPr>
  </w:style>
  <w:style w:type="paragraph" w:customStyle="1" w:styleId="Hoved5">
    <w:name w:val="Hoved5"/>
    <w:basedOn w:val="Normal"/>
    <w:rPr>
      <w:rFonts w:ascii="TimesNewRomanPS" w:hAnsi="TimesNewRomanPS"/>
      <w:sz w:val="16"/>
    </w:rPr>
  </w:style>
  <w:style w:type="paragraph" w:customStyle="1" w:styleId="Hoved6">
    <w:name w:val="Hoved6"/>
    <w:basedOn w:val="Normal"/>
    <w:pPr>
      <w:spacing w:before="120" w:after="60"/>
    </w:pPr>
    <w:rPr>
      <w:rFonts w:ascii="TimesNewRomanPS" w:hAnsi="TimesNewRomanPS"/>
      <w:kern w:val="24"/>
    </w:rPr>
  </w:style>
  <w:style w:type="paragraph" w:customStyle="1" w:styleId="ref1">
    <w:name w:val="ref1"/>
    <w:basedOn w:val="NyLinie"/>
    <w:next w:val="ref2"/>
    <w:pPr>
      <w:spacing w:before="240"/>
      <w:ind w:left="0"/>
    </w:pPr>
  </w:style>
  <w:style w:type="paragraph" w:customStyle="1" w:styleId="ref2">
    <w:name w:val="ref2"/>
    <w:basedOn w:val="ref1"/>
    <w:pPr>
      <w:spacing w:before="0"/>
    </w:pPr>
  </w:style>
  <w:style w:type="character" w:styleId="Sidetal">
    <w:name w:val="page number"/>
    <w:basedOn w:val="Standardskrifttypeiafsnit"/>
  </w:style>
  <w:style w:type="paragraph" w:styleId="Underskrift">
    <w:name w:val="Signature"/>
    <w:basedOn w:val="Normal"/>
    <w:pPr>
      <w:jc w:val="center"/>
    </w:pPr>
    <w:rPr>
      <w:kern w:val="24"/>
    </w:rPr>
  </w:style>
  <w:style w:type="paragraph" w:customStyle="1" w:styleId="Klassifikation">
    <w:name w:val="Klassifikation"/>
    <w:basedOn w:val="Normal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tLeast"/>
      <w:jc w:val="both"/>
    </w:pPr>
    <w:rPr>
      <w:rFonts w:ascii="TimesNewRomanPS" w:hAnsi="TimesNewRomanPS"/>
      <w:caps/>
      <w:kern w:val="24"/>
      <w:u w:val="single"/>
    </w:rPr>
  </w:style>
  <w:style w:type="paragraph" w:customStyle="1" w:styleId="FrsteLinie1">
    <w:name w:val="FørsteLinie1"/>
    <w:basedOn w:val="FrsteLinie"/>
    <w:next w:val="Normal"/>
    <w:pPr>
      <w:tabs>
        <w:tab w:val="left" w:pos="709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</w:tabs>
      <w:spacing w:line="24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kern w:val="18"/>
      <w:sz w:val="24"/>
    </w:rPr>
  </w:style>
  <w:style w:type="paragraph" w:styleId="Overskrift1">
    <w:name w:val="heading 1"/>
    <w:basedOn w:val="Normal"/>
    <w:qFormat/>
    <w:pPr>
      <w:numPr>
        <w:numId w:val="1"/>
      </w:numPr>
      <w:tabs>
        <w:tab w:val="left" w:pos="709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  <w:tab w:val="left" w:pos="9923"/>
        <w:tab w:val="left" w:pos="10631"/>
        <w:tab w:val="left" w:pos="11340"/>
      </w:tabs>
      <w:spacing w:after="240"/>
      <w:jc w:val="both"/>
      <w:outlineLvl w:val="0"/>
    </w:pPr>
    <w:rPr>
      <w:color w:val="000000"/>
      <w:kern w:val="24"/>
    </w:rPr>
  </w:style>
  <w:style w:type="paragraph" w:styleId="Overskrift2">
    <w:name w:val="heading 2"/>
    <w:basedOn w:val="Overskrift1"/>
    <w:qFormat/>
    <w:pPr>
      <w:numPr>
        <w:ilvl w:val="1"/>
      </w:numPr>
      <w:outlineLvl w:val="1"/>
    </w:pPr>
  </w:style>
  <w:style w:type="paragraph" w:styleId="Overskrift3">
    <w:name w:val="heading 3"/>
    <w:basedOn w:val="Normal"/>
    <w:qFormat/>
    <w:pPr>
      <w:numPr>
        <w:ilvl w:val="2"/>
        <w:numId w:val="1"/>
      </w:numPr>
      <w:tabs>
        <w:tab w:val="left" w:pos="709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8"/>
        <w:tab w:val="left" w:pos="7088"/>
        <w:tab w:val="left" w:pos="7796"/>
        <w:tab w:val="left" w:pos="8505"/>
        <w:tab w:val="left" w:pos="9214"/>
        <w:tab w:val="left" w:pos="9923"/>
        <w:tab w:val="left" w:pos="10631"/>
        <w:tab w:val="left" w:pos="11340"/>
      </w:tabs>
      <w:spacing w:after="240"/>
      <w:outlineLvl w:val="2"/>
    </w:pPr>
    <w:rPr>
      <w:rFonts w:ascii="Times New Roman" w:hAnsi="Times New Roman"/>
    </w:rPr>
  </w:style>
  <w:style w:type="paragraph" w:styleId="Overskrift4">
    <w:name w:val="heading 4"/>
    <w:basedOn w:val="Normal"/>
    <w:qFormat/>
    <w:pPr>
      <w:numPr>
        <w:ilvl w:val="3"/>
        <w:numId w:val="1"/>
      </w:numPr>
      <w:tabs>
        <w:tab w:val="left" w:pos="709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  <w:tab w:val="left" w:pos="9923"/>
        <w:tab w:val="left" w:pos="10631"/>
        <w:tab w:val="left" w:pos="11340"/>
      </w:tabs>
      <w:spacing w:after="240"/>
      <w:jc w:val="both"/>
      <w:outlineLvl w:val="3"/>
    </w:pPr>
    <w:rPr>
      <w:kern w:val="24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3542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" w:hAnsi="Helv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" w:hAnsi="Helv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" w:hAnsi="Helv"/>
      <w:i/>
      <w:sz w:val="1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Begynd">
    <w:name w:val="Begynd"/>
    <w:basedOn w:val="Normal"/>
    <w:pPr>
      <w:spacing w:before="360"/>
    </w:pPr>
    <w:rPr>
      <w:kern w:val="24"/>
    </w:rPr>
  </w:style>
  <w:style w:type="paragraph" w:customStyle="1" w:styleId="NyLinie">
    <w:name w:val="NyLinie"/>
    <w:basedOn w:val="Normal"/>
    <w:pPr>
      <w:ind w:left="1418"/>
    </w:pPr>
    <w:rPr>
      <w:kern w:val="24"/>
    </w:rPr>
  </w:style>
  <w:style w:type="paragraph" w:customStyle="1" w:styleId="Speciel">
    <w:name w:val="Speciel"/>
    <w:basedOn w:val="Normal"/>
    <w:next w:val="NyLinie"/>
    <w:pPr>
      <w:spacing w:before="720"/>
      <w:ind w:left="1418" w:hanging="1418"/>
    </w:pPr>
    <w:rPr>
      <w:kern w:val="24"/>
    </w:rPr>
  </w:style>
  <w:style w:type="paragraph" w:customStyle="1" w:styleId="FrsteLinie">
    <w:name w:val="FørsteLinie"/>
    <w:basedOn w:val="NyLinie"/>
    <w:next w:val="NyLinie"/>
    <w:pPr>
      <w:spacing w:before="240"/>
      <w:ind w:hanging="1418"/>
    </w:pPr>
    <w:rPr>
      <w:rFonts w:ascii="Times New Roman" w:hAnsi="Times New Roman"/>
    </w:rPr>
  </w:style>
  <w:style w:type="paragraph" w:customStyle="1" w:styleId="Hoved7">
    <w:name w:val="Hoved7"/>
    <w:basedOn w:val="Normal"/>
    <w:pPr>
      <w:spacing w:before="60"/>
    </w:pPr>
    <w:rPr>
      <w:rFonts w:ascii="TimesNewRomanPS" w:hAnsi="TimesNewRomanPS"/>
      <w:sz w:val="16"/>
    </w:rPr>
  </w:style>
  <w:style w:type="paragraph" w:customStyle="1" w:styleId="Hoved2">
    <w:name w:val="Hoved2"/>
    <w:basedOn w:val="Normal"/>
    <w:pPr>
      <w:jc w:val="center"/>
    </w:pPr>
    <w:rPr>
      <w:kern w:val="24"/>
    </w:rPr>
  </w:style>
  <w:style w:type="paragraph" w:customStyle="1" w:styleId="Hoved4">
    <w:name w:val="Hoved4"/>
    <w:basedOn w:val="Normal"/>
    <w:pPr>
      <w:jc w:val="center"/>
    </w:pPr>
    <w:rPr>
      <w:rFonts w:ascii="TimesNewRomanPS" w:hAnsi="TimesNewRomanPS"/>
      <w:sz w:val="16"/>
    </w:rPr>
  </w:style>
  <w:style w:type="paragraph" w:customStyle="1" w:styleId="Hoved3">
    <w:name w:val="Hoved3"/>
    <w:basedOn w:val="Normal"/>
    <w:pPr>
      <w:jc w:val="center"/>
    </w:pPr>
    <w:rPr>
      <w:kern w:val="8"/>
      <w:sz w:val="8"/>
    </w:rPr>
  </w:style>
  <w:style w:type="paragraph" w:customStyle="1" w:styleId="Hoved5">
    <w:name w:val="Hoved5"/>
    <w:basedOn w:val="Normal"/>
    <w:rPr>
      <w:rFonts w:ascii="TimesNewRomanPS" w:hAnsi="TimesNewRomanPS"/>
      <w:sz w:val="16"/>
    </w:rPr>
  </w:style>
  <w:style w:type="paragraph" w:customStyle="1" w:styleId="Hoved6">
    <w:name w:val="Hoved6"/>
    <w:basedOn w:val="Normal"/>
    <w:pPr>
      <w:spacing w:before="120" w:after="60"/>
    </w:pPr>
    <w:rPr>
      <w:rFonts w:ascii="TimesNewRomanPS" w:hAnsi="TimesNewRomanPS"/>
      <w:kern w:val="24"/>
    </w:rPr>
  </w:style>
  <w:style w:type="paragraph" w:customStyle="1" w:styleId="ref1">
    <w:name w:val="ref1"/>
    <w:basedOn w:val="NyLinie"/>
    <w:next w:val="ref2"/>
    <w:pPr>
      <w:spacing w:before="240"/>
      <w:ind w:left="0"/>
    </w:pPr>
  </w:style>
  <w:style w:type="paragraph" w:customStyle="1" w:styleId="ref2">
    <w:name w:val="ref2"/>
    <w:basedOn w:val="ref1"/>
    <w:pPr>
      <w:spacing w:before="0"/>
    </w:pPr>
  </w:style>
  <w:style w:type="character" w:styleId="Sidetal">
    <w:name w:val="page number"/>
    <w:basedOn w:val="Standardskrifttypeiafsnit"/>
  </w:style>
  <w:style w:type="paragraph" w:styleId="Underskrift">
    <w:name w:val="Signature"/>
    <w:basedOn w:val="Normal"/>
    <w:pPr>
      <w:jc w:val="center"/>
    </w:pPr>
    <w:rPr>
      <w:kern w:val="24"/>
    </w:rPr>
  </w:style>
  <w:style w:type="paragraph" w:customStyle="1" w:styleId="Klassifikation">
    <w:name w:val="Klassifikation"/>
    <w:basedOn w:val="Normal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tLeast"/>
      <w:jc w:val="both"/>
    </w:pPr>
    <w:rPr>
      <w:rFonts w:ascii="TimesNewRomanPS" w:hAnsi="TimesNewRomanPS"/>
      <w:caps/>
      <w:kern w:val="24"/>
      <w:u w:val="single"/>
    </w:rPr>
  </w:style>
  <w:style w:type="paragraph" w:customStyle="1" w:styleId="FrsteLinie1">
    <w:name w:val="FørsteLinie1"/>
    <w:basedOn w:val="FrsteLinie"/>
    <w:next w:val="Normal"/>
    <w:pPr>
      <w:tabs>
        <w:tab w:val="left" w:pos="709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</w:tabs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kabeloner\Administrationen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35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>Holstebro Kommune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Jytte Nielsen</dc:creator>
  <cp:keywords/>
  <dc:description/>
  <cp:lastModifiedBy>Jytte Nielsen</cp:lastModifiedBy>
  <cp:revision>1</cp:revision>
  <cp:lastPrinted>2002-02-12T08:29:00Z</cp:lastPrinted>
  <dcterms:created xsi:type="dcterms:W3CDTF">2011-08-23T06:08:00Z</dcterms:created>
  <dcterms:modified xsi:type="dcterms:W3CDTF">2011-08-23T07:08:00Z</dcterms:modified>
</cp:coreProperties>
</file>