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5D" w:rsidRPr="005B3309" w:rsidRDefault="005B3309" w:rsidP="005B3309">
      <w:pPr>
        <w:jc w:val="both"/>
        <w:rPr>
          <w:b/>
        </w:rPr>
      </w:pPr>
      <w:r>
        <w:rPr>
          <w:b/>
        </w:rPr>
        <w:t>Ph.d.</w:t>
      </w:r>
      <w:bookmarkStart w:id="0" w:name="_GoBack"/>
      <w:bookmarkEnd w:id="0"/>
      <w:r>
        <w:rPr>
          <w:b/>
        </w:rPr>
        <w:t xml:space="preserve"> p</w:t>
      </w:r>
      <w:r w:rsidR="005A755D" w:rsidRPr="005B3309">
        <w:rPr>
          <w:b/>
        </w:rPr>
        <w:t>rojekt om udvikling af Limfjordshavnene</w:t>
      </w:r>
    </w:p>
    <w:p w:rsidR="005B3309" w:rsidRPr="005B3309" w:rsidRDefault="005B3309" w:rsidP="005B3309">
      <w:pPr>
        <w:jc w:val="both"/>
        <w:rPr>
          <w:b/>
        </w:rPr>
      </w:pPr>
      <w:r w:rsidRPr="005B3309">
        <w:t>Projektet sætter fokus på at udvikle kystturismen i Limfjorden og placere sig i mellem erhvervsudvikling, planlægning og turisme. Projektet har fokus på at styrke havnenes position overfor turister og styrke sammenhængen imellem havnene i Limfjorden. Med fokus på design og planlægning vil projektet ikke blot analysere og dokumentere, men også give konkrete forslag i form af koncepter, designscenarier og midlertidige strukturer til styrkelse af havnene og udvikling af kulturarv. Der vil i projektet blive fokuseret på en 8-10 udvalgte havne i Limfjorden. På baggrund af analyser af havnenes fysiske tilstand og stedernes brugere udvikles designforslag og ideer til havnenes udvikling og indbyrdes sammenhænge. Projektet vil blandt andet også fokusere på Limfjordsregionens sejlende turister som datagrundlag, da disse oplever en serie af havne og kan bidrage med komparative refleksioner i forhold til disse med henblik på at fremsætte et bud på en sammenhængende vision for udvikling af kystturismen i Limfjorden.</w:t>
      </w:r>
    </w:p>
    <w:p w:rsidR="00791B0F" w:rsidRPr="005B3309" w:rsidRDefault="005A755D" w:rsidP="005B3309">
      <w:pPr>
        <w:jc w:val="both"/>
      </w:pPr>
      <w:r w:rsidRPr="005B3309">
        <w:t xml:space="preserve">I Holstebro Kommune </w:t>
      </w:r>
      <w:r w:rsidR="007A7A15" w:rsidRPr="005B3309">
        <w:t xml:space="preserve">vil projektet konkret fokusere på at afsøge og udvikle muligheder for oplevelse på Handbjerg Marina. Arbejdet har fokus på fysisk planlægning og design, der kan kombinere muligheder for oplevelse og erhvervsudvikling på marinaen. Der vil herudover blive fokuseret på </w:t>
      </w:r>
      <w:r w:rsidR="006A005B" w:rsidRPr="005B3309">
        <w:t xml:space="preserve">nye sammenhænge mellem Limfjordshavnene og hvordan Limfjorden kan styrkes som destination udadtil.  </w:t>
      </w:r>
    </w:p>
    <w:p w:rsidR="005B3309" w:rsidRPr="005B3309" w:rsidRDefault="00966488" w:rsidP="005B3309">
      <w:pPr>
        <w:jc w:val="both"/>
      </w:pPr>
      <w:r w:rsidRPr="005B3309">
        <w:t xml:space="preserve">De deltagende kommuner biddrager med </w:t>
      </w:r>
      <w:r w:rsidR="005B3309" w:rsidRPr="005B3309">
        <w:t>34.000 kr. pr år</w:t>
      </w:r>
      <w:r w:rsidRPr="005B3309">
        <w:t xml:space="preserve"> </w:t>
      </w:r>
      <w:r w:rsidR="005B3309" w:rsidRPr="005B3309">
        <w:t xml:space="preserve">i </w:t>
      </w:r>
      <w:r w:rsidRPr="005B3309">
        <w:t>tre år med projektstart foråret 2014.</w:t>
      </w:r>
      <w:r w:rsidR="005B3309" w:rsidRPr="005B3309">
        <w:t xml:space="preserve"> Limfjorden fungerer som projektets ramme og hver aktør bidrager med indhold, ved at vælge én havn ud. Der dannes en styregruppe bestående af borgmestre i de involverede kommuner og en netværksgruppe bestående af turistchefer, museumsdirektører og erhvervsdrivende. I disse grupper får aktørerne mulighed for at få del i viden og ideer fra projektet samt diskutere erfaringer fra tidligere tiltag og andre igangværende projekter. Målet er at fremme en øget strategisk sammenhæng mellem havnebyerne og udviklingsprojekter på de enkelte havne med henblik på at styrke Limfjorden som turistdestination.</w:t>
      </w:r>
    </w:p>
    <w:p w:rsidR="007A7A15" w:rsidRPr="005B3309" w:rsidRDefault="007A7A15" w:rsidP="005B3309">
      <w:pPr>
        <w:jc w:val="both"/>
      </w:pPr>
    </w:p>
    <w:sectPr w:rsidR="007A7A15" w:rsidRPr="005B3309" w:rsidSect="0060143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1304"/>
  <w:hyphenationZone w:val="425"/>
  <w:characterSpacingControl w:val="doNotCompress"/>
  <w:compat/>
  <w:rsids>
    <w:rsidRoot w:val="00791B0F"/>
    <w:rsid w:val="005A755D"/>
    <w:rsid w:val="005B3309"/>
    <w:rsid w:val="0060143A"/>
    <w:rsid w:val="006A005B"/>
    <w:rsid w:val="00791B0F"/>
    <w:rsid w:val="007A7A15"/>
    <w:rsid w:val="008B29FF"/>
    <w:rsid w:val="008C1A22"/>
    <w:rsid w:val="008D489C"/>
    <w:rsid w:val="00966488"/>
  </w:rsids>
  <m:mathPr>
    <m:mathFont m:val="Cambria Math"/>
    <m:brkBin m:val="before"/>
    <m:brkBinSub m:val="--"/>
    <m:smallFrac m:val="off"/>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43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7A7A1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7A7A1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1833</Characters>
  <Application>Microsoft Office Word</Application>
  <DocSecurity>4</DocSecurity>
  <Lines>22</Lines>
  <Paragraphs>4</Paragraphs>
  <ScaleCrop>false</ScaleCrop>
  <HeadingPairs>
    <vt:vector size="2" baseType="variant">
      <vt:variant>
        <vt:lpstr>Title</vt:lpstr>
      </vt:variant>
      <vt:variant>
        <vt:i4>1</vt:i4>
      </vt:variant>
    </vt:vector>
  </HeadingPairs>
  <TitlesOfParts>
    <vt:vector size="1" baseType="lpstr">
      <vt:lpstr/>
    </vt:vector>
  </TitlesOfParts>
  <Company>Create IT afdeling</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bmetmo</cp:lastModifiedBy>
  <cp:revision>2</cp:revision>
  <cp:lastPrinted>2013-11-13T11:29:00Z</cp:lastPrinted>
  <dcterms:created xsi:type="dcterms:W3CDTF">2013-11-13T11:29:00Z</dcterms:created>
  <dcterms:modified xsi:type="dcterms:W3CDTF">2013-11-13T11:29:00Z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C:\Users\bmetmo\AppData\Local\Temp\8\SJ20131113112956990.DOCX</vt:lpwstr>
  </property>
</Properties>
</file>